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6EAE" w14:textId="33E3BC40" w:rsidR="00497F03" w:rsidRDefault="00497F03">
      <w:pPr>
        <w:rPr>
          <w:rFonts w:ascii="Lato" w:hAnsi="Lato"/>
          <w:color w:val="4A4A4A"/>
          <w:shd w:val="clear" w:color="auto" w:fill="FFFFFF"/>
        </w:rPr>
      </w:pPr>
      <w:r>
        <w:rPr>
          <w:noProof/>
        </w:rPr>
        <w:drawing>
          <wp:inline distT="0" distB="0" distL="0" distR="0" wp14:anchorId="42B9ADF4" wp14:editId="5DDD7104">
            <wp:extent cx="2339340" cy="830580"/>
            <wp:effectExtent l="0" t="0" r="0" b="0"/>
            <wp:docPr id="752028587" name="Picture 752028587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732979" name="Picture 1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CCAD" w14:textId="4E802E57" w:rsidR="00497F03" w:rsidRPr="00872AB8" w:rsidRDefault="00D450AE" w:rsidP="001D0C2C">
      <w:pPr>
        <w:jc w:val="center"/>
        <w:rPr>
          <w:rFonts w:ascii="Lato" w:hAnsi="Lato"/>
          <w:b/>
          <w:bCs/>
          <w:sz w:val="24"/>
          <w:szCs w:val="24"/>
          <w:shd w:val="clear" w:color="auto" w:fill="FFFFFF"/>
        </w:rPr>
      </w:pPr>
      <w:r w:rsidRPr="00872AB8">
        <w:rPr>
          <w:rFonts w:ascii="Lato" w:hAnsi="Lato"/>
          <w:b/>
          <w:bCs/>
          <w:sz w:val="24"/>
          <w:szCs w:val="24"/>
          <w:shd w:val="clear" w:color="auto" w:fill="FFFFFF"/>
        </w:rPr>
        <w:t>Peterborough AIDS Resource Network Board of Directors</w:t>
      </w:r>
      <w:r w:rsidR="00856C9B" w:rsidRPr="00872AB8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 Application</w:t>
      </w:r>
      <w:r w:rsidRPr="00872AB8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 Information </w:t>
      </w:r>
    </w:p>
    <w:p w14:paraId="0C96F9EB" w14:textId="6FF9C909" w:rsidR="00541997" w:rsidRPr="00872AB8" w:rsidRDefault="00856C9B" w:rsidP="00856C9B">
      <w:pPr>
        <w:rPr>
          <w:rFonts w:ascii="Lato" w:hAnsi="Lato"/>
          <w:sz w:val="24"/>
          <w:szCs w:val="24"/>
        </w:rPr>
      </w:pPr>
      <w:r w:rsidRPr="00872AB8">
        <w:rPr>
          <w:rFonts w:ascii="Lato" w:hAnsi="Lato"/>
          <w:sz w:val="24"/>
          <w:szCs w:val="24"/>
          <w:shd w:val="clear" w:color="auto" w:fill="FFFFFF"/>
        </w:rPr>
        <w:t xml:space="preserve">PARN is a </w:t>
      </w:r>
      <w:r w:rsidR="00652BF0" w:rsidRPr="00872AB8">
        <w:rPr>
          <w:rFonts w:ascii="Lato" w:hAnsi="Lato"/>
          <w:sz w:val="24"/>
          <w:szCs w:val="24"/>
          <w:shd w:val="clear" w:color="auto" w:fill="FFFFFF"/>
        </w:rPr>
        <w:t>non-profit, community-based organization</w:t>
      </w:r>
      <w:r w:rsidR="00BE4331" w:rsidRPr="00872AB8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="00CA6251" w:rsidRPr="00872AB8">
        <w:rPr>
          <w:rFonts w:ascii="Lato" w:hAnsi="Lato"/>
          <w:sz w:val="24"/>
          <w:szCs w:val="24"/>
          <w:shd w:val="clear" w:color="auto" w:fill="FFFFFF"/>
        </w:rPr>
        <w:t>which</w:t>
      </w:r>
      <w:r w:rsidR="00BE4331" w:rsidRPr="00872AB8">
        <w:rPr>
          <w:rFonts w:ascii="Lato" w:hAnsi="Lato"/>
          <w:sz w:val="24"/>
          <w:szCs w:val="24"/>
          <w:shd w:val="clear" w:color="auto" w:fill="FFFFFF"/>
        </w:rPr>
        <w:t xml:space="preserve"> </w:t>
      </w:r>
      <w:proofErr w:type="gramStart"/>
      <w:r w:rsidR="00CE3FA3" w:rsidRPr="00872AB8">
        <w:rPr>
          <w:rFonts w:ascii="Lato" w:hAnsi="Lato"/>
          <w:sz w:val="24"/>
          <w:szCs w:val="24"/>
          <w:shd w:val="clear" w:color="auto" w:fill="FFFFFF"/>
        </w:rPr>
        <w:t>is ded</w:t>
      </w:r>
      <w:r w:rsidR="00BE4331" w:rsidRPr="00872AB8">
        <w:rPr>
          <w:rFonts w:ascii="Lato" w:hAnsi="Lato"/>
          <w:sz w:val="24"/>
          <w:szCs w:val="24"/>
          <w:shd w:val="clear" w:color="auto" w:fill="FFFFFF"/>
        </w:rPr>
        <w:t xml:space="preserve">icated to </w:t>
      </w:r>
      <w:r w:rsidR="00CE5595" w:rsidRPr="00872AB8">
        <w:rPr>
          <w:rFonts w:ascii="Lato" w:hAnsi="Lato"/>
          <w:sz w:val="24"/>
          <w:szCs w:val="24"/>
          <w:shd w:val="clear" w:color="auto" w:fill="FFFFFF"/>
        </w:rPr>
        <w:t>providing</w:t>
      </w:r>
      <w:proofErr w:type="gramEnd"/>
      <w:r w:rsidR="00CE5595" w:rsidRPr="00872AB8">
        <w:rPr>
          <w:rFonts w:ascii="Lato" w:hAnsi="Lato"/>
          <w:sz w:val="24"/>
          <w:szCs w:val="24"/>
          <w:shd w:val="clear" w:color="auto" w:fill="FFFFFF"/>
        </w:rPr>
        <w:t xml:space="preserve"> support and health promotion </w:t>
      </w:r>
      <w:r w:rsidR="00013F1B" w:rsidRPr="00872AB8">
        <w:rPr>
          <w:rFonts w:ascii="Lato" w:hAnsi="Lato"/>
          <w:sz w:val="24"/>
          <w:szCs w:val="24"/>
          <w:shd w:val="clear" w:color="auto" w:fill="FFFFFF"/>
        </w:rPr>
        <w:t xml:space="preserve">to those in our communities who have lives that have been touched by </w:t>
      </w:r>
      <w:r w:rsidR="0000301B" w:rsidRPr="00872AB8">
        <w:rPr>
          <w:rFonts w:ascii="Lato" w:hAnsi="Lato"/>
          <w:sz w:val="24"/>
          <w:szCs w:val="24"/>
          <w:shd w:val="clear" w:color="auto" w:fill="FFFFFF"/>
        </w:rPr>
        <w:t xml:space="preserve">HIV/AIDS/HCV. </w:t>
      </w:r>
      <w:r w:rsidR="000028E9" w:rsidRPr="00872AB8">
        <w:rPr>
          <w:rFonts w:ascii="Lato" w:hAnsi="Lato"/>
          <w:sz w:val="24"/>
          <w:szCs w:val="24"/>
          <w:shd w:val="clear" w:color="auto" w:fill="FFFFFF"/>
        </w:rPr>
        <w:t xml:space="preserve">We proudly serve </w:t>
      </w:r>
      <w:r w:rsidR="00822DF3" w:rsidRPr="00872AB8">
        <w:rPr>
          <w:rFonts w:ascii="Lato" w:hAnsi="Lato"/>
          <w:sz w:val="24"/>
          <w:szCs w:val="24"/>
          <w:shd w:val="clear" w:color="auto" w:fill="FFFFFF"/>
        </w:rPr>
        <w:t xml:space="preserve">the </w:t>
      </w:r>
      <w:r w:rsidR="00E63ED1" w:rsidRPr="00872AB8">
        <w:rPr>
          <w:rFonts w:ascii="Lato" w:hAnsi="Lato"/>
          <w:sz w:val="24"/>
          <w:szCs w:val="24"/>
          <w:shd w:val="clear" w:color="auto" w:fill="FFFFFF"/>
        </w:rPr>
        <w:t>people of</w:t>
      </w:r>
      <w:r w:rsidR="00227848" w:rsidRPr="00872AB8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="00227848" w:rsidRPr="00872AB8">
        <w:rPr>
          <w:rFonts w:ascii="Lato" w:hAnsi="Lato"/>
          <w:sz w:val="24"/>
          <w:szCs w:val="24"/>
        </w:rPr>
        <w:t xml:space="preserve">the four counties of Peterborough, Northumberland, </w:t>
      </w:r>
      <w:proofErr w:type="gramStart"/>
      <w:r w:rsidR="00227848" w:rsidRPr="00872AB8">
        <w:rPr>
          <w:rFonts w:ascii="Lato" w:hAnsi="Lato"/>
          <w:sz w:val="24"/>
          <w:szCs w:val="24"/>
        </w:rPr>
        <w:t>Haliburton</w:t>
      </w:r>
      <w:proofErr w:type="gramEnd"/>
      <w:r w:rsidR="00227848" w:rsidRPr="00872AB8">
        <w:rPr>
          <w:rFonts w:ascii="Lato" w:hAnsi="Lato"/>
          <w:sz w:val="24"/>
          <w:szCs w:val="24"/>
        </w:rPr>
        <w:t xml:space="preserve"> and Kawartha Lakes</w:t>
      </w:r>
      <w:r w:rsidR="00822DF3" w:rsidRPr="00872AB8">
        <w:rPr>
          <w:rFonts w:ascii="Lato" w:hAnsi="Lato"/>
          <w:sz w:val="24"/>
          <w:szCs w:val="24"/>
        </w:rPr>
        <w:t xml:space="preserve">. </w:t>
      </w:r>
      <w:r w:rsidR="00850ADA" w:rsidRPr="00872AB8">
        <w:rPr>
          <w:rFonts w:ascii="Lato" w:hAnsi="Lato"/>
          <w:sz w:val="24"/>
          <w:szCs w:val="24"/>
        </w:rPr>
        <w:t xml:space="preserve">PARN’s operations are overseen </w:t>
      </w:r>
      <w:r w:rsidR="00544FBA" w:rsidRPr="00872AB8">
        <w:rPr>
          <w:rFonts w:ascii="Lato" w:hAnsi="Lato"/>
          <w:sz w:val="24"/>
          <w:szCs w:val="24"/>
        </w:rPr>
        <w:t>b</w:t>
      </w:r>
      <w:r w:rsidR="00850ADA" w:rsidRPr="00872AB8">
        <w:rPr>
          <w:rFonts w:ascii="Lato" w:hAnsi="Lato"/>
          <w:sz w:val="24"/>
          <w:szCs w:val="24"/>
        </w:rPr>
        <w:t xml:space="preserve">y a </w:t>
      </w:r>
      <w:r w:rsidR="00544FBA" w:rsidRPr="00872AB8">
        <w:rPr>
          <w:rFonts w:ascii="Lato" w:hAnsi="Lato"/>
          <w:sz w:val="24"/>
          <w:szCs w:val="24"/>
        </w:rPr>
        <w:t xml:space="preserve">volunteer-driven </w:t>
      </w:r>
      <w:r w:rsidR="00843152" w:rsidRPr="00872AB8">
        <w:rPr>
          <w:rFonts w:ascii="Lato" w:hAnsi="Lato"/>
          <w:sz w:val="24"/>
          <w:szCs w:val="24"/>
        </w:rPr>
        <w:t>B</w:t>
      </w:r>
      <w:r w:rsidR="00544FBA" w:rsidRPr="00872AB8">
        <w:rPr>
          <w:rFonts w:ascii="Lato" w:hAnsi="Lato"/>
          <w:sz w:val="24"/>
          <w:szCs w:val="24"/>
        </w:rPr>
        <w:t xml:space="preserve">oard of </w:t>
      </w:r>
      <w:r w:rsidR="00843152" w:rsidRPr="00872AB8">
        <w:rPr>
          <w:rFonts w:ascii="Lato" w:hAnsi="Lato"/>
          <w:sz w:val="24"/>
          <w:szCs w:val="24"/>
        </w:rPr>
        <w:t>D</w:t>
      </w:r>
      <w:r w:rsidR="00544FBA" w:rsidRPr="00872AB8">
        <w:rPr>
          <w:rFonts w:ascii="Lato" w:hAnsi="Lato"/>
          <w:sz w:val="24"/>
          <w:szCs w:val="24"/>
        </w:rPr>
        <w:t>irectors</w:t>
      </w:r>
      <w:r w:rsidR="00163B12" w:rsidRPr="00872AB8">
        <w:rPr>
          <w:rFonts w:ascii="Lato" w:hAnsi="Lato"/>
          <w:sz w:val="24"/>
          <w:szCs w:val="24"/>
        </w:rPr>
        <w:t xml:space="preserve"> who, on behalf of </w:t>
      </w:r>
      <w:r w:rsidR="00A40F02" w:rsidRPr="00872AB8">
        <w:rPr>
          <w:rFonts w:ascii="Lato" w:hAnsi="Lato"/>
          <w:sz w:val="24"/>
          <w:szCs w:val="24"/>
        </w:rPr>
        <w:t xml:space="preserve">the people of </w:t>
      </w:r>
      <w:r w:rsidR="00342BBE" w:rsidRPr="00872AB8">
        <w:rPr>
          <w:rFonts w:ascii="Lato" w:hAnsi="Lato"/>
          <w:sz w:val="24"/>
          <w:szCs w:val="24"/>
        </w:rPr>
        <w:t>Peterborough</w:t>
      </w:r>
      <w:r w:rsidR="00A40F02" w:rsidRPr="00872AB8">
        <w:rPr>
          <w:rFonts w:ascii="Lato" w:hAnsi="Lato"/>
          <w:sz w:val="24"/>
          <w:szCs w:val="24"/>
        </w:rPr>
        <w:t xml:space="preserve"> and the four counties</w:t>
      </w:r>
      <w:r w:rsidR="00330545" w:rsidRPr="00872AB8">
        <w:rPr>
          <w:rFonts w:ascii="Lato" w:hAnsi="Lato"/>
          <w:sz w:val="24"/>
          <w:szCs w:val="24"/>
        </w:rPr>
        <w:t xml:space="preserve">, ensure </w:t>
      </w:r>
      <w:r w:rsidR="00202848" w:rsidRPr="00872AB8">
        <w:rPr>
          <w:rFonts w:ascii="Lato" w:hAnsi="Lato"/>
          <w:sz w:val="24"/>
          <w:szCs w:val="24"/>
        </w:rPr>
        <w:t>the accountability of PARN</w:t>
      </w:r>
      <w:r w:rsidR="00A56313" w:rsidRPr="00872AB8">
        <w:rPr>
          <w:rFonts w:ascii="Lato" w:hAnsi="Lato"/>
          <w:sz w:val="24"/>
          <w:szCs w:val="24"/>
        </w:rPr>
        <w:t xml:space="preserve">. </w:t>
      </w:r>
    </w:p>
    <w:p w14:paraId="738EB380" w14:textId="77777777" w:rsidR="00337FF0" w:rsidRPr="00872AB8" w:rsidRDefault="00337FF0" w:rsidP="00337FF0">
      <w:pPr>
        <w:rPr>
          <w:rFonts w:ascii="Lato" w:hAnsi="Lato"/>
          <w:b/>
          <w:bCs/>
          <w:sz w:val="24"/>
          <w:szCs w:val="24"/>
        </w:rPr>
      </w:pPr>
      <w:r w:rsidRPr="00872AB8">
        <w:rPr>
          <w:rFonts w:ascii="Lato" w:hAnsi="Lato"/>
          <w:b/>
          <w:bCs/>
          <w:sz w:val="24"/>
          <w:szCs w:val="24"/>
        </w:rPr>
        <w:t>Board Member Responsibility Overview</w:t>
      </w:r>
    </w:p>
    <w:p w14:paraId="4C578CC1" w14:textId="42782CFE" w:rsidR="00856C9B" w:rsidRPr="00872AB8" w:rsidRDefault="004335F0" w:rsidP="00856C9B">
      <w:p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The purpose of the Board of Directors is to provide leadership and direction for the agency and to ensure accountability to the </w:t>
      </w:r>
      <w:r w:rsidR="00D5038F" w:rsidRPr="00872AB8">
        <w:rPr>
          <w:rFonts w:ascii="Lato" w:hAnsi="Lato"/>
          <w:color w:val="000000"/>
          <w:sz w:val="24"/>
          <w:szCs w:val="24"/>
        </w:rPr>
        <w:t>community.</w:t>
      </w:r>
      <w:r w:rsidR="00D5038F" w:rsidRPr="00872AB8">
        <w:rPr>
          <w:rFonts w:ascii="Lato" w:hAnsi="Lato"/>
          <w:sz w:val="24"/>
          <w:szCs w:val="24"/>
        </w:rPr>
        <w:t xml:space="preserve"> The</w:t>
      </w:r>
      <w:r w:rsidR="00843152" w:rsidRPr="00872AB8">
        <w:rPr>
          <w:rFonts w:ascii="Lato" w:hAnsi="Lato"/>
          <w:sz w:val="24"/>
          <w:szCs w:val="24"/>
        </w:rPr>
        <w:t xml:space="preserve"> mandate of the Board of Directors is to govern the organization by developing and overseeing the implementation of policy.</w:t>
      </w:r>
      <w:r w:rsidR="00773BF8" w:rsidRPr="00872AB8">
        <w:rPr>
          <w:rFonts w:ascii="Lato" w:hAnsi="Lato"/>
          <w:sz w:val="24"/>
          <w:szCs w:val="24"/>
        </w:rPr>
        <w:t xml:space="preserve"> To serve on the board</w:t>
      </w:r>
      <w:r w:rsidR="00BF12CB" w:rsidRPr="00872AB8">
        <w:rPr>
          <w:rFonts w:ascii="Lato" w:hAnsi="Lato"/>
          <w:sz w:val="24"/>
          <w:szCs w:val="24"/>
        </w:rPr>
        <w:t xml:space="preserve">, an individual must acknowledge that they agree with and support PARN’s mission statement, </w:t>
      </w:r>
      <w:proofErr w:type="gramStart"/>
      <w:r w:rsidR="00BF12CB" w:rsidRPr="00872AB8">
        <w:rPr>
          <w:rFonts w:ascii="Lato" w:hAnsi="Lato"/>
          <w:sz w:val="24"/>
          <w:szCs w:val="24"/>
        </w:rPr>
        <w:t>philosophy</w:t>
      </w:r>
      <w:proofErr w:type="gramEnd"/>
      <w:r w:rsidR="00BF12CB" w:rsidRPr="00872AB8">
        <w:rPr>
          <w:rFonts w:ascii="Lato" w:hAnsi="Lato"/>
          <w:sz w:val="24"/>
          <w:szCs w:val="24"/>
        </w:rPr>
        <w:t xml:space="preserve"> and goals. </w:t>
      </w:r>
      <w:r w:rsidR="00FD433A" w:rsidRPr="00872AB8">
        <w:rPr>
          <w:rFonts w:ascii="Lato" w:hAnsi="Lato"/>
          <w:sz w:val="24"/>
          <w:szCs w:val="24"/>
        </w:rPr>
        <w:t>Other duties and responsibilities include:</w:t>
      </w:r>
    </w:p>
    <w:p w14:paraId="5BDE3BFA" w14:textId="1762E298" w:rsidR="00541997" w:rsidRPr="00872AB8" w:rsidRDefault="00541997" w:rsidP="00856C9B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To attend monthly meetings of the Board, applicable committee meetings and other meetings as shall be considered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necessary</w:t>
      </w:r>
      <w:proofErr w:type="gramEnd"/>
    </w:p>
    <w:p w14:paraId="381431C8" w14:textId="1F5C519A" w:rsidR="00FD433A" w:rsidRPr="00872AB8" w:rsidRDefault="00507292" w:rsidP="00856C9B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Be prepared to participate in the discussions and deliberations for the Board and applicable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committees</w:t>
      </w:r>
      <w:proofErr w:type="gramEnd"/>
    </w:p>
    <w:p w14:paraId="6075F5E3" w14:textId="245881BD" w:rsidR="00507292" w:rsidRPr="00872AB8" w:rsidRDefault="00C12565" w:rsidP="00856C9B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>To participate in the selection, performance appraisal and termination, if necessary, of the Executive Director</w:t>
      </w:r>
    </w:p>
    <w:p w14:paraId="70F3495A" w14:textId="70E9CCE3" w:rsidR="00872AB8" w:rsidRPr="00872AB8" w:rsidRDefault="00C12565" w:rsidP="00872AB8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>To support fundraising activities of the agency</w:t>
      </w:r>
    </w:p>
    <w:p w14:paraId="6095F672" w14:textId="32316D0A" w:rsidR="00872AB8" w:rsidRPr="00872AB8" w:rsidRDefault="00872AB8" w:rsidP="00856C9B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To know and adhere to the policies of PARN concerning conflict of interest and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confidentiality</w:t>
      </w:r>
      <w:proofErr w:type="gramEnd"/>
    </w:p>
    <w:p w14:paraId="24D31746" w14:textId="7DB14DCD" w:rsidR="00FC0D3F" w:rsidRPr="00872AB8" w:rsidRDefault="00FC0D3F" w:rsidP="007C5535">
      <w:pPr>
        <w:rPr>
          <w:rFonts w:ascii="Lato" w:hAnsi="Lato"/>
          <w:b/>
          <w:bCs/>
          <w:sz w:val="24"/>
          <w:szCs w:val="24"/>
        </w:rPr>
      </w:pPr>
      <w:r w:rsidRPr="00872AB8">
        <w:rPr>
          <w:rFonts w:ascii="Lato" w:hAnsi="Lato"/>
          <w:b/>
          <w:bCs/>
          <w:sz w:val="24"/>
          <w:szCs w:val="24"/>
        </w:rPr>
        <w:t>Composition</w:t>
      </w:r>
    </w:p>
    <w:p w14:paraId="4B748AD9" w14:textId="00465262" w:rsidR="007C5535" w:rsidRPr="00872AB8" w:rsidRDefault="007C5535" w:rsidP="007C5535">
      <w:pPr>
        <w:rPr>
          <w:rFonts w:ascii="Lato" w:hAnsi="Lato"/>
          <w:sz w:val="24"/>
          <w:szCs w:val="24"/>
        </w:rPr>
      </w:pPr>
      <w:r w:rsidRPr="00872AB8">
        <w:rPr>
          <w:rFonts w:ascii="Lato" w:hAnsi="Lato"/>
          <w:sz w:val="24"/>
          <w:szCs w:val="24"/>
        </w:rPr>
        <w:t xml:space="preserve">The Board of Directors will be comprised of </w:t>
      </w:r>
      <w:r w:rsidR="005657DE" w:rsidRPr="00872AB8">
        <w:rPr>
          <w:rFonts w:ascii="Lato" w:hAnsi="Lato"/>
          <w:sz w:val="24"/>
          <w:szCs w:val="24"/>
        </w:rPr>
        <w:t xml:space="preserve">9 </w:t>
      </w:r>
      <w:r w:rsidRPr="00872AB8">
        <w:rPr>
          <w:rFonts w:ascii="Lato" w:hAnsi="Lato"/>
          <w:sz w:val="24"/>
          <w:szCs w:val="24"/>
        </w:rPr>
        <w:t xml:space="preserve">members plus the Executive Director. The Board membership will </w:t>
      </w:r>
      <w:r w:rsidR="00562BA7" w:rsidRPr="00872AB8">
        <w:rPr>
          <w:rFonts w:ascii="Lato" w:hAnsi="Lato"/>
          <w:sz w:val="24"/>
          <w:szCs w:val="24"/>
        </w:rPr>
        <w:t>include</w:t>
      </w:r>
      <w:r w:rsidRPr="00872AB8">
        <w:rPr>
          <w:rFonts w:ascii="Lato" w:hAnsi="Lato"/>
          <w:sz w:val="24"/>
          <w:szCs w:val="24"/>
        </w:rPr>
        <w:t xml:space="preserve"> Chair of the Board</w:t>
      </w:r>
      <w:r w:rsidR="00FD1EFC" w:rsidRPr="00872AB8">
        <w:rPr>
          <w:rFonts w:ascii="Lato" w:hAnsi="Lato"/>
          <w:sz w:val="24"/>
          <w:szCs w:val="24"/>
        </w:rPr>
        <w:t>,</w:t>
      </w:r>
      <w:r w:rsidRPr="00872AB8">
        <w:rPr>
          <w:rFonts w:ascii="Lato" w:hAnsi="Lato"/>
          <w:sz w:val="24"/>
          <w:szCs w:val="24"/>
        </w:rPr>
        <w:t xml:space="preserve"> Vice Chair of the Board</w:t>
      </w:r>
      <w:r w:rsidR="00FD1EFC" w:rsidRPr="00872AB8">
        <w:rPr>
          <w:rFonts w:ascii="Lato" w:hAnsi="Lato"/>
          <w:sz w:val="24"/>
          <w:szCs w:val="24"/>
        </w:rPr>
        <w:t xml:space="preserve">, </w:t>
      </w:r>
      <w:r w:rsidRPr="00872AB8">
        <w:rPr>
          <w:rFonts w:ascii="Lato" w:hAnsi="Lato"/>
          <w:sz w:val="24"/>
          <w:szCs w:val="24"/>
        </w:rPr>
        <w:t>Treasurer / Secretary</w:t>
      </w:r>
      <w:r w:rsidR="00FD1EFC" w:rsidRPr="00872AB8">
        <w:rPr>
          <w:rFonts w:ascii="Lato" w:hAnsi="Lato"/>
          <w:sz w:val="24"/>
          <w:szCs w:val="24"/>
        </w:rPr>
        <w:t xml:space="preserve"> &amp; </w:t>
      </w:r>
      <w:r w:rsidR="00C64B72" w:rsidRPr="00872AB8">
        <w:rPr>
          <w:rFonts w:ascii="Lato" w:hAnsi="Lato"/>
          <w:sz w:val="24"/>
          <w:szCs w:val="24"/>
        </w:rPr>
        <w:t>6</w:t>
      </w:r>
      <w:r w:rsidRPr="00872AB8">
        <w:rPr>
          <w:rFonts w:ascii="Lato" w:hAnsi="Lato"/>
          <w:sz w:val="24"/>
          <w:szCs w:val="24"/>
        </w:rPr>
        <w:t xml:space="preserve"> members at Large.</w:t>
      </w:r>
    </w:p>
    <w:p w14:paraId="335610CD" w14:textId="10B50E51" w:rsidR="00E01412" w:rsidRPr="00A02A78" w:rsidRDefault="00E01412" w:rsidP="007C5535">
      <w:pPr>
        <w:rPr>
          <w:rFonts w:ascii="Lato" w:hAnsi="Lato"/>
          <w:b/>
          <w:bCs/>
          <w:sz w:val="24"/>
          <w:szCs w:val="24"/>
        </w:rPr>
      </w:pPr>
      <w:r w:rsidRPr="00A02A78">
        <w:rPr>
          <w:rFonts w:ascii="Lato" w:hAnsi="Lato"/>
          <w:b/>
          <w:bCs/>
          <w:sz w:val="24"/>
          <w:szCs w:val="24"/>
        </w:rPr>
        <w:t>Serving on the Board of Directors</w:t>
      </w:r>
      <w:r w:rsidR="00E977D3" w:rsidRPr="00A02A78">
        <w:rPr>
          <w:rFonts w:ascii="Lato" w:hAnsi="Lato"/>
          <w:b/>
          <w:bCs/>
          <w:sz w:val="24"/>
          <w:szCs w:val="24"/>
        </w:rPr>
        <w:t xml:space="preserve"> for PARN requires:</w:t>
      </w:r>
    </w:p>
    <w:p w14:paraId="514BFFF7" w14:textId="57AAF500" w:rsidR="00597679" w:rsidRPr="00872AB8" w:rsidRDefault="00DF3B7B" w:rsidP="00597679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A commitment to providing services to people infected and affected by HIV/AIDS in the four counties and a strong commitment to supporting the lives and human rights of people HIV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infected</w:t>
      </w:r>
      <w:proofErr w:type="gramEnd"/>
    </w:p>
    <w:p w14:paraId="175095B4" w14:textId="0CB06D8F" w:rsidR="00597679" w:rsidRPr="00872AB8" w:rsidRDefault="007A512F" w:rsidP="00597679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lastRenderedPageBreak/>
        <w:t>A general knowledge of, interest in, or experience with health, social services, social justice, advocacy, community development or HIV/AIDS</w:t>
      </w:r>
    </w:p>
    <w:p w14:paraId="2C033606" w14:textId="77777777" w:rsidR="00D53C3D" w:rsidRPr="00872AB8" w:rsidRDefault="001D4D77" w:rsidP="00D53C3D">
      <w:pPr>
        <w:pStyle w:val="ListParagraph"/>
        <w:numPr>
          <w:ilvl w:val="0"/>
          <w:numId w:val="1"/>
        </w:numPr>
        <w:rPr>
          <w:rFonts w:ascii="Lato" w:hAnsi="Lato"/>
          <w:color w:val="000000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Willingness to assume a leadership role in the ongoing maintenance and development of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PARN</w:t>
      </w:r>
      <w:proofErr w:type="gramEnd"/>
    </w:p>
    <w:p w14:paraId="39D58DBC" w14:textId="534227F1" w:rsidR="00D53C3D" w:rsidRPr="00872AB8" w:rsidRDefault="00D53C3D" w:rsidP="00D53C3D">
      <w:pPr>
        <w:pStyle w:val="ListParagraph"/>
        <w:numPr>
          <w:ilvl w:val="0"/>
          <w:numId w:val="1"/>
        </w:numPr>
        <w:rPr>
          <w:rFonts w:ascii="Lato" w:hAnsi="Lato"/>
          <w:color w:val="000000"/>
          <w:sz w:val="24"/>
          <w:szCs w:val="24"/>
        </w:rPr>
      </w:pPr>
      <w:r w:rsidRPr="00872AB8">
        <w:rPr>
          <w:rFonts w:ascii="Lato" w:hAnsi="Lato"/>
          <w:color w:val="000000"/>
          <w:sz w:val="24"/>
          <w:szCs w:val="24"/>
        </w:rPr>
        <w:t xml:space="preserve">A commitment to act in the best interest of PARN and not as a spokesperson for any special interest group, </w:t>
      </w:r>
      <w:proofErr w:type="gramStart"/>
      <w:r w:rsidRPr="00872AB8">
        <w:rPr>
          <w:rFonts w:ascii="Lato" w:hAnsi="Lato"/>
          <w:color w:val="000000"/>
          <w:sz w:val="24"/>
          <w:szCs w:val="24"/>
        </w:rPr>
        <w:t>themself</w:t>
      </w:r>
      <w:proofErr w:type="gramEnd"/>
      <w:r w:rsidRPr="00872AB8">
        <w:rPr>
          <w:rFonts w:ascii="Lato" w:hAnsi="Lato"/>
          <w:color w:val="000000"/>
          <w:sz w:val="24"/>
          <w:szCs w:val="24"/>
        </w:rPr>
        <w:t xml:space="preserve"> or any particular geographic region.</w:t>
      </w:r>
    </w:p>
    <w:p w14:paraId="2A328B53" w14:textId="16E5F871" w:rsidR="00941922" w:rsidRPr="00872AB8" w:rsidRDefault="00941922" w:rsidP="00941922">
      <w:pPr>
        <w:rPr>
          <w:rFonts w:ascii="Lato" w:hAnsi="Lato"/>
          <w:b/>
          <w:bCs/>
          <w:sz w:val="24"/>
          <w:szCs w:val="24"/>
        </w:rPr>
      </w:pPr>
      <w:r w:rsidRPr="00872AB8">
        <w:rPr>
          <w:rFonts w:ascii="Lato" w:hAnsi="Lato"/>
          <w:b/>
          <w:bCs/>
          <w:sz w:val="24"/>
          <w:szCs w:val="24"/>
        </w:rPr>
        <w:t xml:space="preserve">Term Of Office </w:t>
      </w:r>
    </w:p>
    <w:p w14:paraId="34283A64" w14:textId="08A22F4A" w:rsidR="00941922" w:rsidRPr="00872AB8" w:rsidRDefault="00941922" w:rsidP="00190429">
      <w:pPr>
        <w:rPr>
          <w:rFonts w:ascii="Lato" w:hAnsi="Lato"/>
          <w:sz w:val="24"/>
          <w:szCs w:val="24"/>
        </w:rPr>
      </w:pPr>
      <w:r w:rsidRPr="00872AB8">
        <w:rPr>
          <w:rFonts w:ascii="Lato" w:hAnsi="Lato"/>
          <w:sz w:val="24"/>
          <w:szCs w:val="24"/>
        </w:rPr>
        <w:t>Directors must be members in good standing of the organization and shall be elected or appointed according to the by-laws of the organization.</w:t>
      </w:r>
      <w:r w:rsidR="00190429">
        <w:rPr>
          <w:rFonts w:ascii="Lato" w:hAnsi="Lato"/>
          <w:sz w:val="24"/>
          <w:szCs w:val="24"/>
        </w:rPr>
        <w:t xml:space="preserve"> </w:t>
      </w:r>
      <w:r w:rsidR="00190429" w:rsidRPr="00190429">
        <w:rPr>
          <w:rFonts w:ascii="Lato" w:hAnsi="Lato"/>
          <w:sz w:val="24"/>
          <w:szCs w:val="24"/>
        </w:rPr>
        <w:t>The term of office for the Board members shall not exceed two (2) years. A Board</w:t>
      </w:r>
      <w:r w:rsidR="00314025">
        <w:rPr>
          <w:rFonts w:ascii="Lato" w:hAnsi="Lato"/>
          <w:sz w:val="24"/>
          <w:szCs w:val="24"/>
        </w:rPr>
        <w:t xml:space="preserve"> </w:t>
      </w:r>
      <w:r w:rsidR="00190429" w:rsidRPr="00190429">
        <w:rPr>
          <w:rFonts w:ascii="Lato" w:hAnsi="Lato"/>
          <w:sz w:val="24"/>
          <w:szCs w:val="24"/>
        </w:rPr>
        <w:t>member is eligible for re-election for two (2) consecutive terms not exceeding five</w:t>
      </w:r>
      <w:r w:rsidR="00314025">
        <w:rPr>
          <w:rFonts w:ascii="Lato" w:hAnsi="Lato"/>
          <w:sz w:val="24"/>
          <w:szCs w:val="24"/>
        </w:rPr>
        <w:t xml:space="preserve"> </w:t>
      </w:r>
      <w:r w:rsidR="00190429" w:rsidRPr="00190429">
        <w:rPr>
          <w:rFonts w:ascii="Lato" w:hAnsi="Lato"/>
          <w:sz w:val="24"/>
          <w:szCs w:val="24"/>
        </w:rPr>
        <w:t>(5) years in total. After an absence of twelve (12) months from the Board a member</w:t>
      </w:r>
      <w:r w:rsidR="00314025">
        <w:rPr>
          <w:rFonts w:ascii="Lato" w:hAnsi="Lato"/>
          <w:sz w:val="24"/>
          <w:szCs w:val="24"/>
        </w:rPr>
        <w:t xml:space="preserve"> </w:t>
      </w:r>
      <w:r w:rsidR="00190429" w:rsidRPr="00190429">
        <w:rPr>
          <w:rFonts w:ascii="Lato" w:hAnsi="Lato"/>
          <w:sz w:val="24"/>
          <w:szCs w:val="24"/>
        </w:rPr>
        <w:t>is eligible to stand for election.</w:t>
      </w:r>
    </w:p>
    <w:p w14:paraId="6C1D1E81" w14:textId="77777777" w:rsidR="00941922" w:rsidRPr="00872AB8" w:rsidRDefault="00941922">
      <w:pPr>
        <w:rPr>
          <w:rFonts w:ascii="Lato" w:hAnsi="Lato"/>
          <w:color w:val="4A4A4A"/>
          <w:sz w:val="24"/>
          <w:szCs w:val="24"/>
          <w:shd w:val="clear" w:color="auto" w:fill="FFFFFF"/>
        </w:rPr>
      </w:pPr>
    </w:p>
    <w:p w14:paraId="40976ECB" w14:textId="77777777" w:rsidR="007C5535" w:rsidRDefault="007C5535">
      <w:pPr>
        <w:rPr>
          <w:rFonts w:ascii="Lato" w:hAnsi="Lato"/>
          <w:color w:val="4A4A4A"/>
          <w:shd w:val="clear" w:color="auto" w:fill="FFFFFF"/>
        </w:rPr>
      </w:pPr>
    </w:p>
    <w:sectPr w:rsidR="007C55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3ED" w14:textId="77777777" w:rsidR="00856C9B" w:rsidRDefault="00856C9B" w:rsidP="00856C9B">
      <w:pPr>
        <w:spacing w:after="0" w:line="240" w:lineRule="auto"/>
      </w:pPr>
      <w:r>
        <w:separator/>
      </w:r>
    </w:p>
  </w:endnote>
  <w:endnote w:type="continuationSeparator" w:id="0">
    <w:p w14:paraId="711E4F7E" w14:textId="77777777" w:rsidR="00856C9B" w:rsidRDefault="00856C9B" w:rsidP="008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DAD6" w14:textId="207A99E0" w:rsidR="00856C9B" w:rsidRDefault="00856C9B">
    <w:pPr>
      <w:pStyle w:val="Footer"/>
    </w:pPr>
    <w:sdt>
      <w:sdtPr>
        <w:id w:val="969400743"/>
        <w:placeholder>
          <w:docPart w:val="79F943E187C44A58890055F0345D7D8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79F943E187C44A58890055F0345D7D8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4ECE" w14:textId="77777777" w:rsidR="00856C9B" w:rsidRDefault="00856C9B" w:rsidP="00856C9B">
      <w:pPr>
        <w:spacing w:after="0" w:line="240" w:lineRule="auto"/>
      </w:pPr>
      <w:r>
        <w:separator/>
      </w:r>
    </w:p>
  </w:footnote>
  <w:footnote w:type="continuationSeparator" w:id="0">
    <w:p w14:paraId="1349413D" w14:textId="77777777" w:rsidR="00856C9B" w:rsidRDefault="00856C9B" w:rsidP="0085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526"/>
    <w:multiLevelType w:val="multilevel"/>
    <w:tmpl w:val="317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56BE"/>
    <w:multiLevelType w:val="hybridMultilevel"/>
    <w:tmpl w:val="F22041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6844"/>
    <w:multiLevelType w:val="hybridMultilevel"/>
    <w:tmpl w:val="A21EC6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63465">
    <w:abstractNumId w:val="2"/>
  </w:num>
  <w:num w:numId="2" w16cid:durableId="332341196">
    <w:abstractNumId w:val="1"/>
  </w:num>
  <w:num w:numId="3" w16cid:durableId="42743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CF"/>
    <w:rsid w:val="000028E9"/>
    <w:rsid w:val="0000301B"/>
    <w:rsid w:val="00013F1B"/>
    <w:rsid w:val="000774A7"/>
    <w:rsid w:val="000F3304"/>
    <w:rsid w:val="00105472"/>
    <w:rsid w:val="00163B12"/>
    <w:rsid w:val="0018626F"/>
    <w:rsid w:val="00190429"/>
    <w:rsid w:val="001D0C2C"/>
    <w:rsid w:val="001D4D77"/>
    <w:rsid w:val="00202848"/>
    <w:rsid w:val="00227848"/>
    <w:rsid w:val="00314025"/>
    <w:rsid w:val="00330545"/>
    <w:rsid w:val="00337FF0"/>
    <w:rsid w:val="00342BBE"/>
    <w:rsid w:val="004335F0"/>
    <w:rsid w:val="00497F03"/>
    <w:rsid w:val="004B0903"/>
    <w:rsid w:val="0050020F"/>
    <w:rsid w:val="00507292"/>
    <w:rsid w:val="00537CD5"/>
    <w:rsid w:val="00541997"/>
    <w:rsid w:val="00544FBA"/>
    <w:rsid w:val="00562BA7"/>
    <w:rsid w:val="005657DE"/>
    <w:rsid w:val="00597679"/>
    <w:rsid w:val="005B473B"/>
    <w:rsid w:val="005C0166"/>
    <w:rsid w:val="005E316E"/>
    <w:rsid w:val="00652BF0"/>
    <w:rsid w:val="006B1CE0"/>
    <w:rsid w:val="00712EB3"/>
    <w:rsid w:val="0076237A"/>
    <w:rsid w:val="00773BF8"/>
    <w:rsid w:val="007A512F"/>
    <w:rsid w:val="007C5535"/>
    <w:rsid w:val="007C5BB5"/>
    <w:rsid w:val="00822DF3"/>
    <w:rsid w:val="00843152"/>
    <w:rsid w:val="00850ADA"/>
    <w:rsid w:val="00856C9B"/>
    <w:rsid w:val="00872AB8"/>
    <w:rsid w:val="00941922"/>
    <w:rsid w:val="009A37BC"/>
    <w:rsid w:val="00A02A78"/>
    <w:rsid w:val="00A144B9"/>
    <w:rsid w:val="00A40F02"/>
    <w:rsid w:val="00A56313"/>
    <w:rsid w:val="00BE4331"/>
    <w:rsid w:val="00BF12CB"/>
    <w:rsid w:val="00C12565"/>
    <w:rsid w:val="00C64B72"/>
    <w:rsid w:val="00CA6251"/>
    <w:rsid w:val="00CE3FA3"/>
    <w:rsid w:val="00CE5595"/>
    <w:rsid w:val="00D02B5E"/>
    <w:rsid w:val="00D450AE"/>
    <w:rsid w:val="00D5038F"/>
    <w:rsid w:val="00D53C3D"/>
    <w:rsid w:val="00D813B6"/>
    <w:rsid w:val="00D8742E"/>
    <w:rsid w:val="00D87923"/>
    <w:rsid w:val="00DC6312"/>
    <w:rsid w:val="00DF3B7B"/>
    <w:rsid w:val="00E01412"/>
    <w:rsid w:val="00E0156B"/>
    <w:rsid w:val="00E02916"/>
    <w:rsid w:val="00E63ED1"/>
    <w:rsid w:val="00E977D3"/>
    <w:rsid w:val="00F1738F"/>
    <w:rsid w:val="00F23DCF"/>
    <w:rsid w:val="00F7394C"/>
    <w:rsid w:val="00FC0D3F"/>
    <w:rsid w:val="00FD1EFC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71E9"/>
  <w15:chartTrackingRefBased/>
  <w15:docId w15:val="{D56F0EF6-6DB1-41B7-8EA8-40A6DD41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312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9B"/>
  </w:style>
  <w:style w:type="paragraph" w:styleId="Footer">
    <w:name w:val="footer"/>
    <w:basedOn w:val="Normal"/>
    <w:link w:val="FooterChar"/>
    <w:uiPriority w:val="99"/>
    <w:unhideWhenUsed/>
    <w:rsid w:val="0085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9B"/>
  </w:style>
  <w:style w:type="paragraph" w:styleId="ListParagraph">
    <w:name w:val="List Paragraph"/>
    <w:basedOn w:val="Normal"/>
    <w:uiPriority w:val="34"/>
    <w:qFormat/>
    <w:rsid w:val="00E977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943E187C44A58890055F0345D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0F8A-2CD4-4B1E-9AB5-B737ABFE8E82}"/>
      </w:docPartPr>
      <w:docPartBody>
        <w:p w:rsidR="00155AA3" w:rsidRDefault="00155AA3" w:rsidP="00155AA3">
          <w:pPr>
            <w:pStyle w:val="79F943E187C44A58890055F0345D7D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A3"/>
    <w:rsid w:val="001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943E187C44A58890055F0345D7D88">
    <w:name w:val="79F943E187C44A58890055F0345D7D88"/>
    <w:rsid w:val="00155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Dodds</dc:creator>
  <cp:keywords/>
  <dc:description/>
  <cp:lastModifiedBy>Jana Dodds</cp:lastModifiedBy>
  <cp:revision>73</cp:revision>
  <dcterms:created xsi:type="dcterms:W3CDTF">2023-08-28T20:07:00Z</dcterms:created>
  <dcterms:modified xsi:type="dcterms:W3CDTF">2023-08-30T21:57:00Z</dcterms:modified>
</cp:coreProperties>
</file>